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Arial" w:hAnsi="Arial"/>
          <w:b/>
          <w:sz w:val="48"/>
        </w:rPr>
        <w:t>ORNO OR-PRE-450</w:t>
      </w:r>
    </w:p>
    <w:p>
      <w:pPr>
        <w:jc w:val="center"/>
      </w:pPr>
      <w:r>
        <w:rPr>
          <w:rFonts w:ascii="Arial" w:hAnsi="Arial"/>
          <w:sz w:val="28"/>
        </w:rPr>
        <w:t>Електронен астрономически програматор / таймер, 1 канал</w:t>
      </w:r>
    </w:p>
    <w:p>
      <w:pPr>
        <w:jc w:val="center"/>
      </w:pPr>
      <w:r>
        <w:rPr>
          <w:rFonts w:ascii="Arial" w:hAnsi="Arial"/>
          <w:i/>
          <w:sz w:val="26"/>
        </w:rPr>
        <w:t>Инструкция за употреба - превод на български</w:t>
      </w:r>
    </w:p>
    <w:p>
      <w:pPr>
        <w:spacing w:before="80" w:after="80"/>
        <w:ind w:left="170" w:right="170"/>
      </w:pPr>
      <w:r>
        <w:rPr>
          <w:rFonts w:ascii="Arial" w:hAnsi="Arial"/>
          <w:i/>
          <w:sz w:val="18"/>
        </w:rPr>
        <w:t>Моделът OR-PRE-450 е едноканален. Оригиналната инструкция е обща за OR-PRE-450 и OR-PRE-451; тук са извадени и преведени основните точки за OR-PRE-450, като при нужда е отбелязано, че OR-PRE-451 е двуканален вариант.</w:t>
      </w:r>
    </w:p>
    <w:p>
      <w:pPr>
        <w:pStyle w:val="Heading1"/>
      </w:pPr>
      <w:r>
        <w:t>1. Предназначение</w:t>
      </w:r>
    </w:p>
    <w:p>
      <w:pPr>
        <w:spacing w:after="120"/>
      </w:pPr>
      <w:r>
        <w:t>Многофункционалният таймер позволява автоматично включване и изключване на електрически уреди в зададен период от време. Вграденият астрономически часовник изчислява часа на изгрев и залез според въведеното географско положение и часовата зона. Устройството е подходящо за управление на осветление, бойлери, двигатели, помпи и други консуматори в рамките на допустимото натоварване.</w:t>
      </w:r>
    </w:p>
    <w:p>
      <w:pPr>
        <w:pStyle w:val="ListBullet"/>
        <w:spacing w:after="40"/>
      </w:pPr>
      <w:r>
        <w:rPr>
          <w:rFonts w:ascii="Arial" w:hAnsi="Arial"/>
        </w:rPr>
        <w:t>седмична, годишна и астрономическа програма;</w:t>
      </w:r>
    </w:p>
    <w:p>
      <w:pPr>
        <w:pStyle w:val="ListBullet"/>
        <w:spacing w:after="40"/>
      </w:pPr>
      <w:r>
        <w:rPr>
          <w:rFonts w:ascii="Arial" w:hAnsi="Arial"/>
        </w:rPr>
        <w:t>52 програми за OR-PRE-450;</w:t>
      </w:r>
    </w:p>
    <w:p>
      <w:pPr>
        <w:pStyle w:val="ListBullet"/>
        <w:spacing w:after="40"/>
      </w:pPr>
      <w:r>
        <w:rPr>
          <w:rFonts w:ascii="Arial" w:hAnsi="Arial"/>
        </w:rPr>
        <w:t>ръчен, автоматичен, ваканционен и случаен режим;</w:t>
      </w:r>
    </w:p>
    <w:p>
      <w:pPr>
        <w:pStyle w:val="ListBullet"/>
        <w:spacing w:after="40"/>
      </w:pPr>
      <w:r>
        <w:rPr>
          <w:rFonts w:ascii="Arial" w:hAnsi="Arial"/>
        </w:rPr>
        <w:t>автоматична смяна лятно/зимно време;</w:t>
      </w:r>
    </w:p>
    <w:p>
      <w:pPr>
        <w:pStyle w:val="ListBullet"/>
        <w:spacing w:after="40"/>
      </w:pPr>
      <w:r>
        <w:rPr>
          <w:rFonts w:ascii="Arial" w:hAnsi="Arial"/>
        </w:rPr>
        <w:t>LCD дисплей с подсветка;</w:t>
      </w:r>
    </w:p>
    <w:p>
      <w:pPr>
        <w:pStyle w:val="ListBullet"/>
        <w:spacing w:after="40"/>
      </w:pPr>
      <w:r>
        <w:rPr>
          <w:rFonts w:ascii="Arial" w:hAnsi="Arial"/>
        </w:rPr>
        <w:t>захранване 24-264 V AC/DC; монтаж на DIN шина TH-35.</w:t>
      </w:r>
    </w:p>
    <w:p>
      <w:pPr>
        <w:pStyle w:val="Heading1"/>
      </w:pPr>
      <w:r>
        <w:t>2. Важни указания за безопасност</w:t>
      </w:r>
    </w:p>
    <w:p>
      <w:pPr>
        <w:pStyle w:val="ListBullet"/>
        <w:spacing w:after="40"/>
      </w:pPr>
      <w:r>
        <w:rPr>
          <w:rFonts w:ascii="Arial" w:hAnsi="Arial"/>
        </w:rPr>
        <w:t>Преди употреба прочетете инструкцията и я запазете за бъдеща справка.</w:t>
      </w:r>
    </w:p>
    <w:p>
      <w:pPr>
        <w:pStyle w:val="ListBullet"/>
        <w:spacing w:after="40"/>
      </w:pPr>
      <w:r>
        <w:rPr>
          <w:rFonts w:ascii="Arial" w:hAnsi="Arial"/>
        </w:rPr>
        <w:t>Не използвайте устройството не по предназначение.</w:t>
      </w:r>
    </w:p>
    <w:p>
      <w:pPr>
        <w:pStyle w:val="ListBullet"/>
        <w:spacing w:after="40"/>
      </w:pPr>
      <w:r>
        <w:rPr>
          <w:rFonts w:ascii="Arial" w:hAnsi="Arial"/>
        </w:rPr>
        <w:t>Всички дейности по монтаж и свързване се извършват само при изключено захранване.</w:t>
      </w:r>
    </w:p>
    <w:p>
      <w:pPr>
        <w:pStyle w:val="ListBullet"/>
        <w:spacing w:after="40"/>
      </w:pPr>
      <w:r>
        <w:rPr>
          <w:rFonts w:ascii="Arial" w:hAnsi="Arial"/>
        </w:rPr>
        <w:t>Не потапяйте устройството във вода или други течности.</w:t>
      </w:r>
    </w:p>
    <w:p>
      <w:pPr>
        <w:pStyle w:val="ListBullet"/>
        <w:spacing w:after="40"/>
      </w:pPr>
      <w:r>
        <w:rPr>
          <w:rFonts w:ascii="Arial" w:hAnsi="Arial"/>
        </w:rPr>
        <w:t>Не използвайте устройството, ако корпусът е повреден.</w:t>
      </w:r>
    </w:p>
    <w:p>
      <w:pPr>
        <w:pStyle w:val="ListBullet"/>
        <w:spacing w:after="40"/>
      </w:pPr>
      <w:r>
        <w:rPr>
          <w:rFonts w:ascii="Arial" w:hAnsi="Arial"/>
        </w:rPr>
        <w:t>Не отваряйте корпуса и не извършвайте самостоятелни ремонти.</w:t>
      </w:r>
    </w:p>
    <w:p>
      <w:pPr>
        <w:pStyle w:val="ListBullet"/>
        <w:spacing w:after="40"/>
      </w:pPr>
      <w:r>
        <w:rPr>
          <w:rFonts w:ascii="Arial" w:hAnsi="Arial"/>
        </w:rPr>
        <w:t>Устройството е предназначено за вътрешна употреба.</w:t>
      </w:r>
    </w:p>
    <w:p>
      <w:pPr>
        <w:pStyle w:val="ListBullet"/>
        <w:spacing w:after="40"/>
      </w:pPr>
      <w:r>
        <w:rPr>
          <w:rFonts w:ascii="Arial" w:hAnsi="Arial"/>
        </w:rPr>
        <w:t>Не превишавайте максимално допустимото натоварване.</w:t>
      </w:r>
    </w:p>
    <w:p>
      <w:pPr>
        <w:spacing w:before="80" w:after="80"/>
        <w:ind w:left="170" w:right="170"/>
      </w:pPr>
      <w:r>
        <w:rPr>
          <w:rFonts w:ascii="Arial" w:hAnsi="Arial"/>
          <w:i/>
          <w:sz w:val="18"/>
        </w:rPr>
        <w:t>Внимание: свързването към електрическа мрежа трябва да се прави от квалифицирано лице. Неправилният монтаж може да доведе до повреда, пожар или опасност от токов удар.</w:t>
      </w:r>
    </w:p>
    <w:p>
      <w:pPr>
        <w:pStyle w:val="Heading1"/>
      </w:pPr>
      <w:r>
        <w:t>3. Описание на устройството и клемите</w:t>
      </w:r>
    </w:p>
    <w:p>
      <w:r>
        <w:drawing>
          <wp:inline xmlns:a="http://schemas.openxmlformats.org/drawingml/2006/main" xmlns:pic="http://schemas.openxmlformats.org/drawingml/2006/picture">
            <wp:extent cx="5832000" cy="22958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orpre_device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832000" cy="229582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sz w:val="16"/>
        </w:rPr>
        <w:t>Фиг. 1. Оригинална схема: елементи на устройството и размери.</w:t>
      </w:r>
    </w:p>
    <w:p>
      <w:pPr>
        <w:pStyle w:val="ListBullet"/>
        <w:spacing w:after="40"/>
      </w:pPr>
      <w:r>
        <w:rPr>
          <w:rFonts w:ascii="Arial" w:hAnsi="Arial"/>
        </w:rPr>
        <w:t>A1 / A2 - захранване на устройството.</w:t>
      </w:r>
    </w:p>
    <w:p>
      <w:pPr>
        <w:pStyle w:val="ListBullet"/>
        <w:spacing w:after="40"/>
      </w:pPr>
      <w:r>
        <w:rPr>
          <w:rFonts w:ascii="Arial" w:hAnsi="Arial"/>
        </w:rPr>
        <w:t>15 - общ контакт на релейния изход.</w:t>
      </w:r>
    </w:p>
    <w:p>
      <w:pPr>
        <w:pStyle w:val="ListBullet"/>
        <w:spacing w:after="40"/>
      </w:pPr>
      <w:r>
        <w:rPr>
          <w:rFonts w:ascii="Arial" w:hAnsi="Arial"/>
        </w:rPr>
        <w:t>16 / 18 - превключващи контакти на релето.</w:t>
      </w:r>
    </w:p>
    <w:p>
      <w:pPr>
        <w:pStyle w:val="ListBullet"/>
        <w:spacing w:after="40"/>
      </w:pPr>
      <w:r>
        <w:rPr>
          <w:rFonts w:ascii="Arial" w:hAnsi="Arial"/>
        </w:rPr>
        <w:t>LCD дисплей - показва дата, час, символи на режимите и състояние на релето.</w:t>
      </w:r>
    </w:p>
    <w:p>
      <w:pPr>
        <w:pStyle w:val="ListBullet"/>
        <w:spacing w:after="40"/>
      </w:pPr>
      <w:r>
        <w:rPr>
          <w:rFonts w:ascii="Arial" w:hAnsi="Arial"/>
        </w:rPr>
        <w:t>Бутони: MENU, стрелка нагоре, стрелка надолу и OK.</w:t>
      </w:r>
    </w:p>
    <w:p>
      <w:pPr>
        <w:pStyle w:val="Heading1"/>
      </w:pPr>
      <w:r>
        <w:t>4. Технически данни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213"/>
        <w:gridCol w:w="5213"/>
      </w:tblGrid>
      <w:tr>
        <w:tc>
          <w:tcPr>
            <w:tcW w:type="dxa" w:w="5213"/>
            <w:vAlign w:val="center"/>
            <w:shd w:fill="D9EAF7"/>
          </w:tcPr>
          <w:p>
            <w:r/>
            <w:r>
              <w:rPr>
                <w:rFonts w:ascii="Arial" w:hAnsi="Arial"/>
                <w:b/>
                <w:sz w:val="18"/>
              </w:rPr>
              <w:t>Параметър</w:t>
            </w:r>
          </w:p>
        </w:tc>
        <w:tc>
          <w:tcPr>
            <w:tcW w:type="dxa" w:w="5213"/>
            <w:vAlign w:val="center"/>
            <w:shd w:fill="D9EAF7"/>
          </w:tcPr>
          <w:p>
            <w:r/>
            <w:r>
              <w:rPr>
                <w:rFonts w:ascii="Arial" w:hAnsi="Arial"/>
                <w:b/>
                <w:sz w:val="18"/>
              </w:rPr>
              <w:t>Стойност</w:t>
            </w:r>
          </w:p>
        </w:tc>
      </w:tr>
      <w:tr>
        <w:tc>
          <w:tcPr>
            <w:tcW w:type="dxa" w:w="5213"/>
            <w:vAlign w:val="center"/>
          </w:tcPr>
          <w:p>
            <w:r/>
            <w:r>
              <w:rPr>
                <w:rFonts w:ascii="Arial" w:hAnsi="Arial"/>
                <w:b w:val="0"/>
                <w:sz w:val="18"/>
              </w:rPr>
              <w:t>Захранване</w:t>
            </w:r>
          </w:p>
        </w:tc>
        <w:tc>
          <w:tcPr>
            <w:tcW w:type="dxa" w:w="5213"/>
            <w:vAlign w:val="center"/>
          </w:tcPr>
          <w:p>
            <w:r/>
            <w:r>
              <w:rPr>
                <w:rFonts w:ascii="Arial" w:hAnsi="Arial"/>
                <w:b w:val="0"/>
                <w:sz w:val="18"/>
              </w:rPr>
              <w:t>24-264 V AC/DC</w:t>
            </w:r>
          </w:p>
        </w:tc>
      </w:tr>
      <w:tr>
        <w:tc>
          <w:tcPr>
            <w:tcW w:type="dxa" w:w="5213"/>
            <w:vAlign w:val="center"/>
          </w:tcPr>
          <w:p>
            <w:r/>
            <w:r>
              <w:rPr>
                <w:rFonts w:ascii="Arial" w:hAnsi="Arial"/>
                <w:b w:val="0"/>
                <w:sz w:val="18"/>
              </w:rPr>
              <w:t>Честота</w:t>
            </w:r>
          </w:p>
        </w:tc>
        <w:tc>
          <w:tcPr>
            <w:tcW w:type="dxa" w:w="5213"/>
            <w:vAlign w:val="center"/>
          </w:tcPr>
          <w:p>
            <w:r/>
            <w:r>
              <w:rPr>
                <w:rFonts w:ascii="Arial" w:hAnsi="Arial"/>
                <w:b w:val="0"/>
                <w:sz w:val="18"/>
              </w:rPr>
              <w:t>50/60 Hz</w:t>
            </w:r>
          </w:p>
        </w:tc>
      </w:tr>
      <w:tr>
        <w:tc>
          <w:tcPr>
            <w:tcW w:type="dxa" w:w="5213"/>
            <w:vAlign w:val="center"/>
          </w:tcPr>
          <w:p>
            <w:r/>
            <w:r>
              <w:rPr>
                <w:rFonts w:ascii="Arial" w:hAnsi="Arial"/>
                <w:b w:val="0"/>
                <w:sz w:val="18"/>
              </w:rPr>
              <w:t>Консумация</w:t>
            </w:r>
          </w:p>
        </w:tc>
        <w:tc>
          <w:tcPr>
            <w:tcW w:type="dxa" w:w="5213"/>
            <w:vAlign w:val="center"/>
          </w:tcPr>
          <w:p>
            <w:r/>
            <w:r>
              <w:rPr>
                <w:rFonts w:ascii="Arial" w:hAnsi="Arial"/>
                <w:b w:val="0"/>
                <w:sz w:val="18"/>
              </w:rPr>
              <w:t>1 W за OR-PRE-450</w:t>
            </w:r>
          </w:p>
        </w:tc>
      </w:tr>
      <w:tr>
        <w:tc>
          <w:tcPr>
            <w:tcW w:type="dxa" w:w="5213"/>
            <w:vAlign w:val="center"/>
          </w:tcPr>
          <w:p>
            <w:r/>
            <w:r>
              <w:rPr>
                <w:rFonts w:ascii="Arial" w:hAnsi="Arial"/>
                <w:b w:val="0"/>
                <w:sz w:val="18"/>
              </w:rPr>
              <w:t>Толеранс на захранването</w:t>
            </w:r>
          </w:p>
        </w:tc>
        <w:tc>
          <w:tcPr>
            <w:tcW w:type="dxa" w:w="5213"/>
            <w:vAlign w:val="center"/>
          </w:tcPr>
          <w:p>
            <w:r/>
            <w:r>
              <w:rPr>
                <w:rFonts w:ascii="Arial" w:hAnsi="Arial"/>
                <w:b w:val="0"/>
                <w:sz w:val="18"/>
              </w:rPr>
              <w:t>+/-10%</w:t>
            </w:r>
          </w:p>
        </w:tc>
      </w:tr>
      <w:tr>
        <w:tc>
          <w:tcPr>
            <w:tcW w:type="dxa" w:w="5213"/>
            <w:vAlign w:val="center"/>
          </w:tcPr>
          <w:p>
            <w:r/>
            <w:r>
              <w:rPr>
                <w:rFonts w:ascii="Arial" w:hAnsi="Arial"/>
                <w:b w:val="0"/>
                <w:sz w:val="18"/>
              </w:rPr>
              <w:t>Брой канали</w:t>
            </w:r>
          </w:p>
        </w:tc>
        <w:tc>
          <w:tcPr>
            <w:tcW w:type="dxa" w:w="5213"/>
            <w:vAlign w:val="center"/>
          </w:tcPr>
          <w:p>
            <w:r/>
            <w:r>
              <w:rPr>
                <w:rFonts w:ascii="Arial" w:hAnsi="Arial"/>
                <w:b w:val="0"/>
                <w:sz w:val="18"/>
              </w:rPr>
              <w:t>1 канал</w:t>
            </w:r>
          </w:p>
        </w:tc>
      </w:tr>
      <w:tr>
        <w:tc>
          <w:tcPr>
            <w:tcW w:type="dxa" w:w="5213"/>
            <w:vAlign w:val="center"/>
          </w:tcPr>
          <w:p>
            <w:r/>
            <w:r>
              <w:rPr>
                <w:rFonts w:ascii="Arial" w:hAnsi="Arial"/>
                <w:b w:val="0"/>
                <w:sz w:val="18"/>
              </w:rPr>
              <w:t>Брой програми</w:t>
            </w:r>
          </w:p>
        </w:tc>
        <w:tc>
          <w:tcPr>
            <w:tcW w:type="dxa" w:w="5213"/>
            <w:vAlign w:val="center"/>
          </w:tcPr>
          <w:p>
            <w:r/>
            <w:r>
              <w:rPr>
                <w:rFonts w:ascii="Arial" w:hAnsi="Arial"/>
                <w:b w:val="0"/>
                <w:sz w:val="18"/>
              </w:rPr>
              <w:t>52</w:t>
            </w:r>
          </w:p>
        </w:tc>
      </w:tr>
      <w:tr>
        <w:tc>
          <w:tcPr>
            <w:tcW w:type="dxa" w:w="5213"/>
            <w:vAlign w:val="center"/>
          </w:tcPr>
          <w:p>
            <w:r/>
            <w:r>
              <w:rPr>
                <w:rFonts w:ascii="Arial" w:hAnsi="Arial"/>
                <w:b w:val="0"/>
                <w:sz w:val="18"/>
              </w:rPr>
              <w:t>Тип програми</w:t>
            </w:r>
          </w:p>
        </w:tc>
        <w:tc>
          <w:tcPr>
            <w:tcW w:type="dxa" w:w="5213"/>
            <w:vAlign w:val="center"/>
          </w:tcPr>
          <w:p>
            <w:r/>
            <w:r>
              <w:rPr>
                <w:rFonts w:ascii="Arial" w:hAnsi="Arial"/>
                <w:b w:val="0"/>
                <w:sz w:val="18"/>
              </w:rPr>
              <w:t>седмична, годишна, астрономическа</w:t>
            </w:r>
          </w:p>
        </w:tc>
      </w:tr>
      <w:tr>
        <w:tc>
          <w:tcPr>
            <w:tcW w:type="dxa" w:w="5213"/>
            <w:vAlign w:val="center"/>
          </w:tcPr>
          <w:p>
            <w:r/>
            <w:r>
              <w:rPr>
                <w:rFonts w:ascii="Arial" w:hAnsi="Arial"/>
                <w:b w:val="0"/>
                <w:sz w:val="18"/>
              </w:rPr>
              <w:t>Режими</w:t>
            </w:r>
          </w:p>
        </w:tc>
        <w:tc>
          <w:tcPr>
            <w:tcW w:type="dxa" w:w="5213"/>
            <w:vAlign w:val="center"/>
          </w:tcPr>
          <w:p>
            <w:r/>
            <w:r>
              <w:rPr>
                <w:rFonts w:ascii="Arial" w:hAnsi="Arial"/>
                <w:b w:val="0"/>
                <w:sz w:val="18"/>
              </w:rPr>
              <w:t>ръчен, автоматичен, ваканционен, случаен</w:t>
            </w:r>
          </w:p>
        </w:tc>
      </w:tr>
      <w:tr>
        <w:tc>
          <w:tcPr>
            <w:tcW w:type="dxa" w:w="5213"/>
            <w:vAlign w:val="center"/>
          </w:tcPr>
          <w:p>
            <w:r/>
            <w:r>
              <w:rPr>
                <w:rFonts w:ascii="Arial" w:hAnsi="Arial"/>
                <w:b w:val="0"/>
                <w:sz w:val="18"/>
              </w:rPr>
              <w:t>Смяна лятно/зимно време</w:t>
            </w:r>
          </w:p>
        </w:tc>
        <w:tc>
          <w:tcPr>
            <w:tcW w:type="dxa" w:w="5213"/>
            <w:vAlign w:val="center"/>
          </w:tcPr>
          <w:p>
            <w:r/>
            <w:r>
              <w:rPr>
                <w:rFonts w:ascii="Arial" w:hAnsi="Arial"/>
                <w:b w:val="0"/>
                <w:sz w:val="18"/>
              </w:rPr>
              <w:t>изключена или автоматична</w:t>
            </w:r>
          </w:p>
        </w:tc>
      </w:tr>
      <w:tr>
        <w:tc>
          <w:tcPr>
            <w:tcW w:type="dxa" w:w="5213"/>
            <w:vAlign w:val="center"/>
          </w:tcPr>
          <w:p>
            <w:r/>
            <w:r>
              <w:rPr>
                <w:rFonts w:ascii="Arial" w:hAnsi="Arial"/>
                <w:b w:val="0"/>
                <w:sz w:val="18"/>
              </w:rPr>
              <w:t>Резерв на часовника</w:t>
            </w:r>
          </w:p>
        </w:tc>
        <w:tc>
          <w:tcPr>
            <w:tcW w:type="dxa" w:w="5213"/>
            <w:vAlign w:val="center"/>
          </w:tcPr>
          <w:p>
            <w:r/>
            <w:r>
              <w:rPr>
                <w:rFonts w:ascii="Arial" w:hAnsi="Arial"/>
                <w:b w:val="0"/>
                <w:sz w:val="18"/>
              </w:rPr>
              <w:t>до 10 години</w:t>
            </w:r>
          </w:p>
        </w:tc>
      </w:tr>
      <w:tr>
        <w:tc>
          <w:tcPr>
            <w:tcW w:type="dxa" w:w="5213"/>
            <w:vAlign w:val="center"/>
          </w:tcPr>
          <w:p>
            <w:r/>
            <w:r>
              <w:rPr>
                <w:rFonts w:ascii="Arial" w:hAnsi="Arial"/>
                <w:b w:val="0"/>
                <w:sz w:val="18"/>
              </w:rPr>
              <w:t>Контакти</w:t>
            </w:r>
          </w:p>
        </w:tc>
        <w:tc>
          <w:tcPr>
            <w:tcW w:type="dxa" w:w="5213"/>
            <w:vAlign w:val="center"/>
          </w:tcPr>
          <w:p>
            <w:r/>
            <w:r>
              <w:rPr>
                <w:rFonts w:ascii="Arial" w:hAnsi="Arial"/>
                <w:b w:val="0"/>
                <w:sz w:val="18"/>
              </w:rPr>
              <w:t>1 превключващ контакт C/O</w:t>
            </w:r>
          </w:p>
        </w:tc>
      </w:tr>
      <w:tr>
        <w:tc>
          <w:tcPr>
            <w:tcW w:type="dxa" w:w="5213"/>
            <w:vAlign w:val="center"/>
          </w:tcPr>
          <w:p>
            <w:r/>
            <w:r>
              <w:rPr>
                <w:rFonts w:ascii="Arial" w:hAnsi="Arial"/>
                <w:b w:val="0"/>
                <w:sz w:val="18"/>
              </w:rPr>
              <w:t>Макс. ток на контакта</w:t>
            </w:r>
          </w:p>
        </w:tc>
        <w:tc>
          <w:tcPr>
            <w:tcW w:type="dxa" w:w="5213"/>
            <w:vAlign w:val="center"/>
          </w:tcPr>
          <w:p>
            <w:r/>
            <w:r>
              <w:rPr>
                <w:rFonts w:ascii="Arial" w:hAnsi="Arial"/>
                <w:b w:val="0"/>
                <w:sz w:val="18"/>
              </w:rPr>
              <w:t>16 A / 250 V AC1; 16 A / 30 V DC</w:t>
            </w:r>
          </w:p>
        </w:tc>
      </w:tr>
      <w:tr>
        <w:tc>
          <w:tcPr>
            <w:tcW w:type="dxa" w:w="5213"/>
            <w:vAlign w:val="center"/>
          </w:tcPr>
          <w:p>
            <w:r/>
            <w:r>
              <w:rPr>
                <w:rFonts w:ascii="Arial" w:hAnsi="Arial"/>
                <w:b w:val="0"/>
                <w:sz w:val="18"/>
              </w:rPr>
              <w:t>Степен на защита</w:t>
            </w:r>
          </w:p>
        </w:tc>
        <w:tc>
          <w:tcPr>
            <w:tcW w:type="dxa" w:w="5213"/>
            <w:vAlign w:val="center"/>
          </w:tcPr>
          <w:p>
            <w:r/>
            <w:r>
              <w:rPr>
                <w:rFonts w:ascii="Arial" w:hAnsi="Arial"/>
                <w:b w:val="0"/>
                <w:sz w:val="18"/>
              </w:rPr>
              <w:t>IP20</w:t>
            </w:r>
          </w:p>
        </w:tc>
      </w:tr>
      <w:tr>
        <w:tc>
          <w:tcPr>
            <w:tcW w:type="dxa" w:w="5213"/>
            <w:vAlign w:val="center"/>
          </w:tcPr>
          <w:p>
            <w:r/>
            <w:r>
              <w:rPr>
                <w:rFonts w:ascii="Arial" w:hAnsi="Arial"/>
                <w:b w:val="0"/>
                <w:sz w:val="18"/>
              </w:rPr>
              <w:t>Работна температура</w:t>
            </w:r>
          </w:p>
        </w:tc>
        <w:tc>
          <w:tcPr>
            <w:tcW w:type="dxa" w:w="5213"/>
            <w:vAlign w:val="center"/>
          </w:tcPr>
          <w:p>
            <w:r/>
            <w:r>
              <w:rPr>
                <w:rFonts w:ascii="Arial" w:hAnsi="Arial"/>
                <w:b w:val="0"/>
                <w:sz w:val="18"/>
              </w:rPr>
              <w:t>-20°C до +55°C</w:t>
            </w:r>
          </w:p>
        </w:tc>
      </w:tr>
      <w:tr>
        <w:tc>
          <w:tcPr>
            <w:tcW w:type="dxa" w:w="5213"/>
            <w:vAlign w:val="center"/>
          </w:tcPr>
          <w:p>
            <w:r/>
            <w:r>
              <w:rPr>
                <w:rFonts w:ascii="Arial" w:hAnsi="Arial"/>
                <w:b w:val="0"/>
                <w:sz w:val="18"/>
              </w:rPr>
              <w:t>Допустима влажност</w:t>
            </w:r>
          </w:p>
        </w:tc>
        <w:tc>
          <w:tcPr>
            <w:tcW w:type="dxa" w:w="5213"/>
            <w:vAlign w:val="center"/>
          </w:tcPr>
          <w:p>
            <w:r/>
            <w:r>
              <w:rPr>
                <w:rFonts w:ascii="Arial" w:hAnsi="Arial"/>
                <w:b w:val="0"/>
                <w:sz w:val="18"/>
              </w:rPr>
              <w:t>&lt; 50%</w:t>
            </w:r>
          </w:p>
        </w:tc>
      </w:tr>
      <w:tr>
        <w:tc>
          <w:tcPr>
            <w:tcW w:type="dxa" w:w="5213"/>
            <w:vAlign w:val="center"/>
          </w:tcPr>
          <w:p>
            <w:r/>
            <w:r>
              <w:rPr>
                <w:rFonts w:ascii="Arial" w:hAnsi="Arial"/>
                <w:b w:val="0"/>
                <w:sz w:val="18"/>
              </w:rPr>
              <w:t>Сечение на проводници</w:t>
            </w:r>
          </w:p>
        </w:tc>
        <w:tc>
          <w:tcPr>
            <w:tcW w:type="dxa" w:w="5213"/>
            <w:vAlign w:val="center"/>
          </w:tcPr>
          <w:p>
            <w:r/>
            <w:r>
              <w:rPr>
                <w:rFonts w:ascii="Arial" w:hAnsi="Arial"/>
                <w:b w:val="0"/>
                <w:sz w:val="18"/>
              </w:rPr>
              <w:t>1-4 mm²</w:t>
            </w:r>
          </w:p>
        </w:tc>
      </w:tr>
      <w:tr>
        <w:tc>
          <w:tcPr>
            <w:tcW w:type="dxa" w:w="5213"/>
            <w:vAlign w:val="center"/>
          </w:tcPr>
          <w:p>
            <w:r/>
            <w:r>
              <w:rPr>
                <w:rFonts w:ascii="Arial" w:hAnsi="Arial"/>
                <w:b w:val="0"/>
                <w:sz w:val="18"/>
              </w:rPr>
              <w:t>Момент на затягане</w:t>
            </w:r>
          </w:p>
        </w:tc>
        <w:tc>
          <w:tcPr>
            <w:tcW w:type="dxa" w:w="5213"/>
            <w:vAlign w:val="center"/>
          </w:tcPr>
          <w:p>
            <w:r/>
            <w:r>
              <w:rPr>
                <w:rFonts w:ascii="Arial" w:hAnsi="Arial"/>
                <w:b w:val="0"/>
                <w:sz w:val="18"/>
              </w:rPr>
              <w:t>0.5 Nm</w:t>
            </w:r>
          </w:p>
        </w:tc>
      </w:tr>
      <w:tr>
        <w:tc>
          <w:tcPr>
            <w:tcW w:type="dxa" w:w="5213"/>
            <w:vAlign w:val="center"/>
          </w:tcPr>
          <w:p>
            <w:r/>
            <w:r>
              <w:rPr>
                <w:rFonts w:ascii="Arial" w:hAnsi="Arial"/>
                <w:b w:val="0"/>
                <w:sz w:val="18"/>
              </w:rPr>
              <w:t>Размери</w:t>
            </w:r>
          </w:p>
        </w:tc>
        <w:tc>
          <w:tcPr>
            <w:tcW w:type="dxa" w:w="5213"/>
            <w:vAlign w:val="center"/>
          </w:tcPr>
          <w:p>
            <w:r/>
            <w:r>
              <w:rPr>
                <w:rFonts w:ascii="Arial" w:hAnsi="Arial"/>
                <w:b w:val="0"/>
                <w:sz w:val="18"/>
              </w:rPr>
              <w:t>90 x 36 x 64 mm</w:t>
            </w:r>
          </w:p>
        </w:tc>
      </w:tr>
      <w:tr>
        <w:tc>
          <w:tcPr>
            <w:tcW w:type="dxa" w:w="5213"/>
            <w:vAlign w:val="center"/>
          </w:tcPr>
          <w:p>
            <w:r/>
            <w:r>
              <w:rPr>
                <w:rFonts w:ascii="Arial" w:hAnsi="Arial"/>
                <w:b w:val="0"/>
                <w:sz w:val="18"/>
              </w:rPr>
              <w:t>Монтаж</w:t>
            </w:r>
          </w:p>
        </w:tc>
        <w:tc>
          <w:tcPr>
            <w:tcW w:type="dxa" w:w="5213"/>
            <w:vAlign w:val="center"/>
          </w:tcPr>
          <w:p>
            <w:r/>
            <w:r>
              <w:rPr>
                <w:rFonts w:ascii="Arial" w:hAnsi="Arial"/>
                <w:b w:val="0"/>
                <w:sz w:val="18"/>
              </w:rPr>
              <w:t>DIN шина TH-35</w:t>
            </w:r>
          </w:p>
        </w:tc>
      </w:tr>
    </w:tbl>
    <w:p>
      <w:r>
        <w:br w:type="page"/>
      </w:r>
    </w:p>
    <w:p>
      <w:pPr>
        <w:pStyle w:val="Heading1"/>
      </w:pPr>
      <w:r>
        <w:t>5. Дисплей, символи и бутони</w:t>
      </w:r>
    </w:p>
    <w:p>
      <w:r>
        <w:drawing>
          <wp:inline xmlns:a="http://schemas.openxmlformats.org/drawingml/2006/main" xmlns:pic="http://schemas.openxmlformats.org/drawingml/2006/picture">
            <wp:extent cx="5832000" cy="2927556"/>
            <wp:docPr id="2" name="Picture 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orpre_display_keys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832000" cy="2927556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sz w:val="16"/>
        </w:rPr>
        <w:t>Фиг. 2. Оригинална схема: дисплей, символи, бутони и примерни товари.</w:t>
      </w:r>
    </w:p>
    <w:p>
      <w:pPr>
        <w:pStyle w:val="Heading2"/>
      </w:pPr>
      <w:r>
        <w:t>Основни бутони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5213"/>
        <w:gridCol w:w="5213"/>
      </w:tblGrid>
      <w:tr>
        <w:tc>
          <w:tcPr>
            <w:tcW w:type="dxa" w:w="5213"/>
            <w:vAlign w:val="center"/>
            <w:shd w:fill="D9EAF7"/>
          </w:tcPr>
          <w:p>
            <w:r/>
            <w:r>
              <w:rPr>
                <w:rFonts w:ascii="Arial" w:hAnsi="Arial"/>
                <w:b/>
                <w:sz w:val="18"/>
              </w:rPr>
              <w:t>Бутон</w:t>
            </w:r>
          </w:p>
        </w:tc>
        <w:tc>
          <w:tcPr>
            <w:tcW w:type="dxa" w:w="5213"/>
            <w:vAlign w:val="center"/>
            <w:shd w:fill="D9EAF7"/>
          </w:tcPr>
          <w:p>
            <w:r/>
            <w:r>
              <w:rPr>
                <w:rFonts w:ascii="Arial" w:hAnsi="Arial"/>
                <w:b/>
                <w:sz w:val="18"/>
              </w:rPr>
              <w:t>Функция</w:t>
            </w:r>
          </w:p>
        </w:tc>
      </w:tr>
      <w:tr>
        <w:tc>
          <w:tcPr>
            <w:tcW w:type="dxa" w:w="5213"/>
            <w:vAlign w:val="center"/>
          </w:tcPr>
          <w:p>
            <w:r/>
            <w:r>
              <w:rPr>
                <w:rFonts w:ascii="Arial" w:hAnsi="Arial"/>
                <w:b w:val="0"/>
                <w:sz w:val="18"/>
              </w:rPr>
              <w:t>MENU</w:t>
            </w:r>
          </w:p>
        </w:tc>
        <w:tc>
          <w:tcPr>
            <w:tcW w:type="dxa" w:w="5213"/>
            <w:vAlign w:val="center"/>
          </w:tcPr>
          <w:p>
            <w:r/>
            <w:r>
              <w:rPr>
                <w:rFonts w:ascii="Arial" w:hAnsi="Arial"/>
                <w:b w:val="0"/>
                <w:sz w:val="18"/>
              </w:rPr>
              <w:t>вход в главното меню или връщане към предишно меню</w:t>
            </w:r>
          </w:p>
        </w:tc>
      </w:tr>
      <w:tr>
        <w:tc>
          <w:tcPr>
            <w:tcW w:type="dxa" w:w="5213"/>
            <w:vAlign w:val="center"/>
          </w:tcPr>
          <w:p>
            <w:r/>
            <w:r>
              <w:rPr>
                <w:rFonts w:ascii="Arial" w:hAnsi="Arial"/>
                <w:b w:val="0"/>
                <w:sz w:val="18"/>
              </w:rPr>
              <w:t>▲</w:t>
            </w:r>
          </w:p>
        </w:tc>
        <w:tc>
          <w:tcPr>
            <w:tcW w:type="dxa" w:w="5213"/>
            <w:vAlign w:val="center"/>
          </w:tcPr>
          <w:p>
            <w:r/>
            <w:r>
              <w:rPr>
                <w:rFonts w:ascii="Arial" w:hAnsi="Arial"/>
                <w:b w:val="0"/>
                <w:sz w:val="18"/>
              </w:rPr>
              <w:t>избор в менюто / увеличаване на стойност</w:t>
            </w:r>
          </w:p>
        </w:tc>
      </w:tr>
      <w:tr>
        <w:tc>
          <w:tcPr>
            <w:tcW w:type="dxa" w:w="5213"/>
            <w:vAlign w:val="center"/>
          </w:tcPr>
          <w:p>
            <w:r/>
            <w:r>
              <w:rPr>
                <w:rFonts w:ascii="Arial" w:hAnsi="Arial"/>
                <w:b w:val="0"/>
                <w:sz w:val="18"/>
              </w:rPr>
              <w:t>▼</w:t>
            </w:r>
          </w:p>
        </w:tc>
        <w:tc>
          <w:tcPr>
            <w:tcW w:type="dxa" w:w="5213"/>
            <w:vAlign w:val="center"/>
          </w:tcPr>
          <w:p>
            <w:r/>
            <w:r>
              <w:rPr>
                <w:rFonts w:ascii="Arial" w:hAnsi="Arial"/>
                <w:b w:val="0"/>
                <w:sz w:val="18"/>
              </w:rPr>
              <w:t>избор в менюто / намаляване на стойност</w:t>
            </w:r>
          </w:p>
        </w:tc>
      </w:tr>
      <w:tr>
        <w:tc>
          <w:tcPr>
            <w:tcW w:type="dxa" w:w="5213"/>
            <w:vAlign w:val="center"/>
          </w:tcPr>
          <w:p>
            <w:r/>
            <w:r>
              <w:rPr>
                <w:rFonts w:ascii="Arial" w:hAnsi="Arial"/>
                <w:b w:val="0"/>
                <w:sz w:val="18"/>
              </w:rPr>
              <w:t>OK</w:t>
            </w:r>
          </w:p>
        </w:tc>
        <w:tc>
          <w:tcPr>
            <w:tcW w:type="dxa" w:w="5213"/>
            <w:vAlign w:val="center"/>
          </w:tcPr>
          <w:p>
            <w:r/>
            <w:r>
              <w:rPr>
                <w:rFonts w:ascii="Arial" w:hAnsi="Arial"/>
                <w:b w:val="0"/>
                <w:sz w:val="18"/>
              </w:rPr>
              <w:t>потвърждение на избора</w:t>
            </w:r>
          </w:p>
        </w:tc>
      </w:tr>
      <w:tr>
        <w:tc>
          <w:tcPr>
            <w:tcW w:type="dxa" w:w="5213"/>
            <w:vAlign w:val="center"/>
          </w:tcPr>
          <w:p>
            <w:r/>
            <w:r>
              <w:rPr>
                <w:rFonts w:ascii="Arial" w:hAnsi="Arial"/>
                <w:b w:val="0"/>
                <w:sz w:val="18"/>
              </w:rPr>
              <w:t>C1</w:t>
            </w:r>
          </w:p>
        </w:tc>
        <w:tc>
          <w:tcPr>
            <w:tcW w:type="dxa" w:w="5213"/>
            <w:vAlign w:val="center"/>
          </w:tcPr>
          <w:p>
            <w:r/>
            <w:r>
              <w:rPr>
                <w:rFonts w:ascii="Arial" w:hAnsi="Arial"/>
                <w:b w:val="0"/>
                <w:sz w:val="18"/>
              </w:rPr>
              <w:t>ръчно управление на канал 1</w:t>
            </w:r>
          </w:p>
        </w:tc>
      </w:tr>
    </w:tbl>
    <w:p>
      <w:pPr>
        <w:pStyle w:val="Heading1"/>
      </w:pPr>
      <w:r>
        <w:t>6. Схема на свързване за OR-PRE-450</w:t>
      </w:r>
    </w:p>
    <w:p>
      <w:r>
        <w:drawing>
          <wp:inline xmlns:a="http://schemas.openxmlformats.org/drawingml/2006/main" xmlns:pic="http://schemas.openxmlformats.org/drawingml/2006/picture">
            <wp:extent cx="5832000" cy="2211075"/>
            <wp:docPr id="3" name="Picture 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orpre_connection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832000" cy="22110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sz w:val="16"/>
        </w:rPr>
        <w:t>Фиг. 3. Оригинална схема на свързване. В лявата част е OR-PRE-450.</w:t>
      </w:r>
    </w:p>
    <w:p>
      <w:pPr>
        <w:spacing w:before="80" w:after="80"/>
        <w:ind w:left="170" w:right="170"/>
      </w:pPr>
      <w:r>
        <w:rPr>
          <w:rFonts w:ascii="Arial" w:hAnsi="Arial"/>
          <w:i/>
          <w:sz w:val="18"/>
        </w:rPr>
        <w:t>A1 и A2 са захранването на таймера. Клемите 15-16-18 са сух релеен превключващ контакт. Реалното свързване зависи от товара и инсталацията. Не превишавайте 16 A и използвайте подходяща защита.</w:t>
      </w:r>
    </w:p>
    <w:p>
      <w:pPr>
        <w:pStyle w:val="Heading1"/>
      </w:pPr>
      <w:r>
        <w:t>7. Първоначална настройка</w:t>
      </w:r>
    </w:p>
    <w:p>
      <w:pPr>
        <w:pStyle w:val="ListNumber"/>
        <w:spacing w:after="40"/>
      </w:pPr>
      <w:r>
        <w:rPr>
          <w:rFonts w:ascii="Arial" w:hAnsi="Arial"/>
        </w:rPr>
        <w:t>Натиснете MENU. На дисплея се показва името на продукта.</w:t>
      </w:r>
    </w:p>
    <w:p>
      <w:pPr>
        <w:pStyle w:val="ListNumber"/>
        <w:spacing w:after="40"/>
      </w:pPr>
      <w:r>
        <w:rPr>
          <w:rFonts w:ascii="Arial" w:hAnsi="Arial"/>
        </w:rPr>
        <w:t>Задайте година и потвърдете с OK.</w:t>
      </w:r>
    </w:p>
    <w:p>
      <w:pPr>
        <w:pStyle w:val="ListNumber"/>
        <w:spacing w:after="40"/>
      </w:pPr>
      <w:r>
        <w:rPr>
          <w:rFonts w:ascii="Arial" w:hAnsi="Arial"/>
        </w:rPr>
        <w:t>Задайте месец и потвърдете с OK.</w:t>
      </w:r>
    </w:p>
    <w:p>
      <w:pPr>
        <w:pStyle w:val="ListNumber"/>
        <w:spacing w:after="40"/>
      </w:pPr>
      <w:r>
        <w:rPr>
          <w:rFonts w:ascii="Arial" w:hAnsi="Arial"/>
        </w:rPr>
        <w:t>Задайте ден и потвърдете с OK.</w:t>
      </w:r>
    </w:p>
    <w:p>
      <w:pPr>
        <w:pStyle w:val="ListNumber"/>
        <w:spacing w:after="40"/>
      </w:pPr>
      <w:r>
        <w:rPr>
          <w:rFonts w:ascii="Arial" w:hAnsi="Arial"/>
        </w:rPr>
        <w:t>Задайте час и потвърдете с OK.</w:t>
      </w:r>
    </w:p>
    <w:p>
      <w:pPr>
        <w:pStyle w:val="ListNumber"/>
        <w:spacing w:after="40"/>
      </w:pPr>
      <w:r>
        <w:rPr>
          <w:rFonts w:ascii="Arial" w:hAnsi="Arial"/>
        </w:rPr>
        <w:t>Задайте минути и потвърдете с OK.</w:t>
      </w:r>
    </w:p>
    <w:p>
      <w:pPr>
        <w:spacing w:before="80" w:after="80"/>
        <w:ind w:left="170" w:right="170"/>
      </w:pPr>
      <w:r>
        <w:rPr>
          <w:rFonts w:ascii="Arial" w:hAnsi="Arial"/>
          <w:i/>
          <w:sz w:val="18"/>
        </w:rPr>
        <w:t>Ако около 2 минути не се натисне бутон, дисплеят изгасва/преминава в неактивен режим. Натискането на бутон го активира отново.</w:t>
      </w:r>
    </w:p>
    <w:p>
      <w:pPr>
        <w:pStyle w:val="Heading1"/>
      </w:pPr>
      <w:r>
        <w:t>8. Астрономически режим ASTRO</w:t>
      </w:r>
    </w:p>
    <w:p>
      <w:r>
        <w:t>Менюто ASTRO служи за работа според изгрев и залез. За коректна работа трябва да се въведат географска ширина, географска дължина и часова зона.</w:t>
      </w:r>
    </w:p>
    <w:p>
      <w:pPr>
        <w:pStyle w:val="Heading2"/>
      </w:pPr>
      <w:r>
        <w:t>Проверка на час на изгрев и залез</w:t>
      </w:r>
    </w:p>
    <w:p>
      <w:pPr>
        <w:pStyle w:val="ListNumber"/>
        <w:spacing w:after="40"/>
      </w:pPr>
      <w:r>
        <w:rPr>
          <w:rFonts w:ascii="Arial" w:hAnsi="Arial"/>
        </w:rPr>
        <w:t>Изберете ASTRO и натиснете OK.</w:t>
      </w:r>
    </w:p>
    <w:p>
      <w:pPr>
        <w:pStyle w:val="ListNumber"/>
        <w:spacing w:after="40"/>
      </w:pPr>
      <w:r>
        <w:rPr>
          <w:rFonts w:ascii="Arial" w:hAnsi="Arial"/>
        </w:rPr>
        <w:t>Изберете Time / Време и натиснете OK.</w:t>
      </w:r>
    </w:p>
    <w:p>
      <w:pPr>
        <w:pStyle w:val="ListNumber"/>
        <w:spacing w:after="40"/>
      </w:pPr>
      <w:r>
        <w:rPr>
          <w:rFonts w:ascii="Arial" w:hAnsi="Arial"/>
        </w:rPr>
        <w:t>Показва се часът на изгрев. Потвърдете с OK.</w:t>
      </w:r>
    </w:p>
    <w:p>
      <w:pPr>
        <w:pStyle w:val="ListNumber"/>
        <w:spacing w:after="40"/>
      </w:pPr>
      <w:r>
        <w:rPr>
          <w:rFonts w:ascii="Arial" w:hAnsi="Arial"/>
        </w:rPr>
        <w:t>Показва се часът на залез. Потвърдете с OK.</w:t>
      </w:r>
    </w:p>
    <w:p>
      <w:pPr>
        <w:pStyle w:val="ListNumber"/>
        <w:spacing w:after="40"/>
      </w:pPr>
      <w:r>
        <w:rPr>
          <w:rFonts w:ascii="Arial" w:hAnsi="Arial"/>
        </w:rPr>
        <w:t>Излезте с MENU.</w:t>
      </w:r>
    </w:p>
    <w:p>
      <w:pPr>
        <w:pStyle w:val="Heading2"/>
      </w:pPr>
      <w:r>
        <w:t>Настройка на позиция</w:t>
      </w:r>
    </w:p>
    <w:p>
      <w:pPr>
        <w:pStyle w:val="ListNumber"/>
        <w:spacing w:after="40"/>
      </w:pPr>
      <w:r>
        <w:rPr>
          <w:rFonts w:ascii="Arial" w:hAnsi="Arial"/>
        </w:rPr>
        <w:t>Изберете ASTRO -&gt; Position / Позиция.</w:t>
      </w:r>
    </w:p>
    <w:p>
      <w:pPr>
        <w:pStyle w:val="ListNumber"/>
        <w:spacing w:after="40"/>
      </w:pPr>
      <w:r>
        <w:rPr>
          <w:rFonts w:ascii="Arial" w:hAnsi="Arial"/>
        </w:rPr>
        <w:t>Изберете Latitude / Географска ширина. За България посоката е North / Север.</w:t>
      </w:r>
    </w:p>
    <w:p>
      <w:pPr>
        <w:pStyle w:val="ListNumber"/>
        <w:spacing w:after="40"/>
      </w:pPr>
      <w:r>
        <w:rPr>
          <w:rFonts w:ascii="Arial" w:hAnsi="Arial"/>
        </w:rPr>
        <w:t>Въведете градуси и минути.</w:t>
      </w:r>
    </w:p>
    <w:p>
      <w:pPr>
        <w:pStyle w:val="ListNumber"/>
        <w:spacing w:after="40"/>
      </w:pPr>
      <w:r>
        <w:rPr>
          <w:rFonts w:ascii="Arial" w:hAnsi="Arial"/>
        </w:rPr>
        <w:t>Изберете Longitude / Географска дължина. За България посоката е East / Изток.</w:t>
      </w:r>
    </w:p>
    <w:p>
      <w:pPr>
        <w:pStyle w:val="ListNumber"/>
        <w:spacing w:after="40"/>
      </w:pPr>
      <w:r>
        <w:rPr>
          <w:rFonts w:ascii="Arial" w:hAnsi="Arial"/>
        </w:rPr>
        <w:t>Въведете градуси и минути.</w:t>
      </w:r>
    </w:p>
    <w:p>
      <w:pPr>
        <w:pStyle w:val="ListNumber"/>
        <w:spacing w:after="40"/>
      </w:pPr>
      <w:r>
        <w:rPr>
          <w:rFonts w:ascii="Arial" w:hAnsi="Arial"/>
        </w:rPr>
        <w:t>Задайте часовата зона. За България стандартно се използва +2.</w:t>
      </w:r>
    </w:p>
    <w:p>
      <w:pPr>
        <w:spacing w:before="80" w:after="80"/>
        <w:ind w:left="170" w:right="170"/>
      </w:pPr>
      <w:r>
        <w:rPr>
          <w:rFonts w:ascii="Arial" w:hAnsi="Arial"/>
          <w:i/>
          <w:sz w:val="18"/>
        </w:rPr>
        <w:t>Ориентировъчни координати за Разград: 43°32′ N и 26°31′ E. При включена автоматична смяна лятно/зимно време устройството компенсира сезонната промяна.</w:t>
      </w:r>
    </w:p>
    <w:p>
      <w:pPr>
        <w:pStyle w:val="Heading2"/>
      </w:pPr>
      <w:r>
        <w:t>Отклонение спрямо изгрев/залез</w:t>
      </w:r>
    </w:p>
    <w:p>
      <w:r>
        <w:t>Функцията Offset / Отклонение позволява включване или изключване преди или след изгрев/залез. Диапазонът е до +/-2 часа. Пример: за включване на осветление 20 минути след залез задайте +20 мин. към залеза.</w:t>
      </w:r>
    </w:p>
    <w:p>
      <w:pPr>
        <w:pStyle w:val="Heading1"/>
      </w:pPr>
      <w:r>
        <w:t>9. Създаване, промяна и изтриване на програми</w:t>
      </w:r>
    </w:p>
    <w:p>
      <w:pPr>
        <w:pStyle w:val="Heading2"/>
      </w:pPr>
      <w:r>
        <w:t>Нова програма</w:t>
      </w:r>
    </w:p>
    <w:p>
      <w:pPr>
        <w:pStyle w:val="ListNumber"/>
        <w:spacing w:after="40"/>
      </w:pPr>
      <w:r>
        <w:rPr>
          <w:rFonts w:ascii="Arial" w:hAnsi="Arial"/>
        </w:rPr>
        <w:t>Изберете PROGRAM / Програма.</w:t>
      </w:r>
    </w:p>
    <w:p>
      <w:pPr>
        <w:pStyle w:val="ListNumber"/>
        <w:spacing w:after="40"/>
      </w:pPr>
      <w:r>
        <w:rPr>
          <w:rFonts w:ascii="Arial" w:hAnsi="Arial"/>
        </w:rPr>
        <w:t>Изберете NEW / Нова.</w:t>
      </w:r>
    </w:p>
    <w:p>
      <w:pPr>
        <w:pStyle w:val="ListNumber"/>
        <w:spacing w:after="40"/>
      </w:pPr>
      <w:r>
        <w:rPr>
          <w:rFonts w:ascii="Arial" w:hAnsi="Arial"/>
        </w:rPr>
        <w:t>Потвърдете номера на програмата с OK.</w:t>
      </w:r>
    </w:p>
    <w:p>
      <w:pPr>
        <w:pStyle w:val="ListNumber"/>
        <w:spacing w:after="40"/>
      </w:pPr>
      <w:r>
        <w:rPr>
          <w:rFonts w:ascii="Arial" w:hAnsi="Arial"/>
        </w:rPr>
        <w:t>Изберете тип: Weekly / Седмична или Annual / Годишна.</w:t>
      </w:r>
    </w:p>
    <w:p>
      <w:pPr>
        <w:pStyle w:val="ListNumber"/>
        <w:spacing w:after="40"/>
      </w:pPr>
      <w:r>
        <w:rPr>
          <w:rFonts w:ascii="Arial" w:hAnsi="Arial"/>
        </w:rPr>
        <w:t>За OR-PRE-450 се използва Channel 1 / Канал 1.</w:t>
      </w:r>
    </w:p>
    <w:p>
      <w:pPr>
        <w:pStyle w:val="ListNumber"/>
        <w:spacing w:after="40"/>
      </w:pPr>
      <w:r>
        <w:rPr>
          <w:rFonts w:ascii="Arial" w:hAnsi="Arial"/>
        </w:rPr>
        <w:t>Изберете действие на релето: Relay ON / Включено или Relay OFF / Изключено.</w:t>
      </w:r>
    </w:p>
    <w:p>
      <w:pPr>
        <w:pStyle w:val="ListNumber"/>
        <w:spacing w:after="40"/>
      </w:pPr>
      <w:r>
        <w:rPr>
          <w:rFonts w:ascii="Arial" w:hAnsi="Arial"/>
        </w:rPr>
        <w:t>Задайте час и минути.</w:t>
      </w:r>
    </w:p>
    <w:p>
      <w:pPr>
        <w:pStyle w:val="ListNumber"/>
        <w:spacing w:after="40"/>
      </w:pPr>
      <w:r>
        <w:rPr>
          <w:rFonts w:ascii="Arial" w:hAnsi="Arial"/>
        </w:rPr>
        <w:t>При седмична програма изберете дните, в които програмата да работи.</w:t>
      </w:r>
    </w:p>
    <w:p>
      <w:pPr>
        <w:pStyle w:val="ListNumber"/>
        <w:spacing w:after="40"/>
      </w:pPr>
      <w:r>
        <w:rPr>
          <w:rFonts w:ascii="Arial" w:hAnsi="Arial"/>
        </w:rPr>
        <w:t>Потвърждавайте всяка стъпка с OK и излезте с MENU.</w:t>
      </w:r>
    </w:p>
    <w:p>
      <w:pPr>
        <w:spacing w:before="80" w:after="80"/>
        <w:ind w:left="170" w:right="170"/>
      </w:pPr>
      <w:r>
        <w:rPr>
          <w:rFonts w:ascii="Arial" w:hAnsi="Arial"/>
          <w:i/>
          <w:sz w:val="18"/>
        </w:rPr>
        <w:t>Ако паметта е пълна, на дисплея се появява съобщение FULL / Пълно.</w:t>
      </w:r>
    </w:p>
    <w:p>
      <w:pPr>
        <w:pStyle w:val="Heading2"/>
      </w:pPr>
      <w:r>
        <w:t>Промяна на програма</w:t>
      </w:r>
    </w:p>
    <w:p>
      <w:pPr>
        <w:pStyle w:val="ListNumber"/>
        <w:spacing w:after="40"/>
      </w:pPr>
      <w:r>
        <w:rPr>
          <w:rFonts w:ascii="Arial" w:hAnsi="Arial"/>
        </w:rPr>
        <w:t>Изберете PROGRAM.</w:t>
      </w:r>
    </w:p>
    <w:p>
      <w:pPr>
        <w:pStyle w:val="ListNumber"/>
        <w:spacing w:after="40"/>
      </w:pPr>
      <w:r>
        <w:rPr>
          <w:rFonts w:ascii="Arial" w:hAnsi="Arial"/>
        </w:rPr>
        <w:t>Изберете REVIEW / Преглед.</w:t>
      </w:r>
    </w:p>
    <w:p>
      <w:pPr>
        <w:pStyle w:val="ListNumber"/>
        <w:spacing w:after="40"/>
      </w:pPr>
      <w:r>
        <w:rPr>
          <w:rFonts w:ascii="Arial" w:hAnsi="Arial"/>
        </w:rPr>
        <w:t>Изберете програмата, която искате да промените.</w:t>
      </w:r>
    </w:p>
    <w:p>
      <w:pPr>
        <w:pStyle w:val="ListNumber"/>
        <w:spacing w:after="40"/>
      </w:pPr>
      <w:r>
        <w:rPr>
          <w:rFonts w:ascii="Arial" w:hAnsi="Arial"/>
        </w:rPr>
        <w:t>Променете типа, часа, действието на релето или дните.</w:t>
      </w:r>
    </w:p>
    <w:p>
      <w:pPr>
        <w:pStyle w:val="ListNumber"/>
        <w:spacing w:after="40"/>
      </w:pPr>
      <w:r>
        <w:rPr>
          <w:rFonts w:ascii="Arial" w:hAnsi="Arial"/>
        </w:rPr>
        <w:t>Потвърдете с OK и излезте с MENU.</w:t>
      </w:r>
    </w:p>
    <w:p>
      <w:pPr>
        <w:pStyle w:val="Heading2"/>
      </w:pPr>
      <w:r>
        <w:t>Изтриване на програма</w:t>
      </w:r>
    </w:p>
    <w:p>
      <w:pPr>
        <w:pStyle w:val="ListNumber"/>
        <w:spacing w:after="40"/>
      </w:pPr>
      <w:r>
        <w:rPr>
          <w:rFonts w:ascii="Arial" w:hAnsi="Arial"/>
        </w:rPr>
        <w:t>Изберете PROGRAM.</w:t>
      </w:r>
    </w:p>
    <w:p>
      <w:pPr>
        <w:pStyle w:val="ListNumber"/>
        <w:spacing w:after="40"/>
      </w:pPr>
      <w:r>
        <w:rPr>
          <w:rFonts w:ascii="Arial" w:hAnsi="Arial"/>
        </w:rPr>
        <w:t>Изберете DELETE / Изтриване.</w:t>
      </w:r>
    </w:p>
    <w:p>
      <w:pPr>
        <w:pStyle w:val="ListNumber"/>
        <w:spacing w:after="40"/>
      </w:pPr>
      <w:r>
        <w:rPr>
          <w:rFonts w:ascii="Arial" w:hAnsi="Arial"/>
        </w:rPr>
        <w:t>За една програма изберете Single / Единична.</w:t>
      </w:r>
    </w:p>
    <w:p>
      <w:pPr>
        <w:pStyle w:val="ListNumber"/>
        <w:spacing w:after="40"/>
      </w:pPr>
      <w:r>
        <w:rPr>
          <w:rFonts w:ascii="Arial" w:hAnsi="Arial"/>
        </w:rPr>
        <w:t>Изберете програмата и потвърдете.</w:t>
      </w:r>
    </w:p>
    <w:p>
      <w:pPr>
        <w:pStyle w:val="ListNumber"/>
        <w:spacing w:after="40"/>
      </w:pPr>
      <w:r>
        <w:rPr>
          <w:rFonts w:ascii="Arial" w:hAnsi="Arial"/>
        </w:rPr>
        <w:t>Изберете YES / Да. За изтриване на всички програми изберете ALL / Всички.</w:t>
      </w:r>
    </w:p>
    <w:p>
      <w:pPr>
        <w:pStyle w:val="Heading1"/>
      </w:pPr>
      <w:r>
        <w:t>10. Режими на работа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5213"/>
        <w:gridCol w:w="5213"/>
      </w:tblGrid>
      <w:tr>
        <w:tc>
          <w:tcPr>
            <w:tcW w:type="dxa" w:w="5213"/>
            <w:vAlign w:val="center"/>
            <w:shd w:fill="D9EAF7"/>
          </w:tcPr>
          <w:p>
            <w:r/>
            <w:r>
              <w:rPr>
                <w:rFonts w:ascii="Arial" w:hAnsi="Arial"/>
                <w:b/>
                <w:sz w:val="18"/>
              </w:rPr>
              <w:t>Режим</w:t>
            </w:r>
          </w:p>
        </w:tc>
        <w:tc>
          <w:tcPr>
            <w:tcW w:type="dxa" w:w="5213"/>
            <w:vAlign w:val="center"/>
            <w:shd w:fill="D9EAF7"/>
          </w:tcPr>
          <w:p>
            <w:r/>
            <w:r>
              <w:rPr>
                <w:rFonts w:ascii="Arial" w:hAnsi="Arial"/>
                <w:b/>
                <w:sz w:val="18"/>
              </w:rPr>
              <w:t>Описание</w:t>
            </w:r>
          </w:p>
        </w:tc>
      </w:tr>
      <w:tr>
        <w:tc>
          <w:tcPr>
            <w:tcW w:type="dxa" w:w="5213"/>
            <w:vAlign w:val="center"/>
          </w:tcPr>
          <w:p>
            <w:r/>
            <w:r>
              <w:rPr>
                <w:rFonts w:ascii="Arial" w:hAnsi="Arial"/>
                <w:b w:val="0"/>
                <w:sz w:val="18"/>
              </w:rPr>
              <w:t>AUTO / Автоматичен</w:t>
            </w:r>
          </w:p>
        </w:tc>
        <w:tc>
          <w:tcPr>
            <w:tcW w:type="dxa" w:w="5213"/>
            <w:vAlign w:val="center"/>
          </w:tcPr>
          <w:p>
            <w:r/>
            <w:r>
              <w:rPr>
                <w:rFonts w:ascii="Arial" w:hAnsi="Arial"/>
                <w:b w:val="0"/>
                <w:sz w:val="18"/>
              </w:rPr>
              <w:t>Устройството изпълнява зададените програми.</w:t>
            </w:r>
          </w:p>
        </w:tc>
      </w:tr>
      <w:tr>
        <w:tc>
          <w:tcPr>
            <w:tcW w:type="dxa" w:w="5213"/>
            <w:vAlign w:val="center"/>
          </w:tcPr>
          <w:p>
            <w:r/>
            <w:r>
              <w:rPr>
                <w:rFonts w:ascii="Arial" w:hAnsi="Arial"/>
                <w:b w:val="0"/>
                <w:sz w:val="18"/>
              </w:rPr>
              <w:t>MANUAL / Ръчен</w:t>
            </w:r>
          </w:p>
        </w:tc>
        <w:tc>
          <w:tcPr>
            <w:tcW w:type="dxa" w:w="5213"/>
            <w:vAlign w:val="center"/>
          </w:tcPr>
          <w:p>
            <w:r/>
            <w:r>
              <w:rPr>
                <w:rFonts w:ascii="Arial" w:hAnsi="Arial"/>
                <w:b w:val="0"/>
                <w:sz w:val="18"/>
              </w:rPr>
              <w:t>Позволява ръчно включване или изключване на релето, независимо от програмата.</w:t>
            </w:r>
          </w:p>
        </w:tc>
      </w:tr>
      <w:tr>
        <w:tc>
          <w:tcPr>
            <w:tcW w:type="dxa" w:w="5213"/>
            <w:vAlign w:val="center"/>
          </w:tcPr>
          <w:p>
            <w:r/>
            <w:r>
              <w:rPr>
                <w:rFonts w:ascii="Arial" w:hAnsi="Arial"/>
                <w:b w:val="0"/>
                <w:sz w:val="18"/>
              </w:rPr>
              <w:t>RANDOM / Случаен</w:t>
            </w:r>
          </w:p>
        </w:tc>
        <w:tc>
          <w:tcPr>
            <w:tcW w:type="dxa" w:w="5213"/>
            <w:vAlign w:val="center"/>
          </w:tcPr>
          <w:p>
            <w:r/>
            <w:r>
              <w:rPr>
                <w:rFonts w:ascii="Arial" w:hAnsi="Arial"/>
                <w:b w:val="0"/>
                <w:sz w:val="18"/>
              </w:rPr>
              <w:t>Симулация на присъствие - включване/изключване с произволно отклонение около зададеното време.</w:t>
            </w:r>
          </w:p>
        </w:tc>
      </w:tr>
      <w:tr>
        <w:tc>
          <w:tcPr>
            <w:tcW w:type="dxa" w:w="5213"/>
            <w:vAlign w:val="center"/>
          </w:tcPr>
          <w:p>
            <w:r/>
            <w:r>
              <w:rPr>
                <w:rFonts w:ascii="Arial" w:hAnsi="Arial"/>
                <w:b w:val="0"/>
                <w:sz w:val="18"/>
              </w:rPr>
              <w:t>HOLIDAY / Ваканционен</w:t>
            </w:r>
          </w:p>
        </w:tc>
        <w:tc>
          <w:tcPr>
            <w:tcW w:type="dxa" w:w="5213"/>
            <w:vAlign w:val="center"/>
          </w:tcPr>
          <w:p>
            <w:r/>
            <w:r>
              <w:rPr>
                <w:rFonts w:ascii="Arial" w:hAnsi="Arial"/>
                <w:b w:val="0"/>
                <w:sz w:val="18"/>
              </w:rPr>
              <w:t>Задава се период, през който устройството работи по специален режим.</w:t>
            </w:r>
          </w:p>
        </w:tc>
      </w:tr>
    </w:tbl>
    <w:p>
      <w:pPr>
        <w:pStyle w:val="Heading1"/>
      </w:pPr>
      <w:r>
        <w:t>11. Допълнителни настройки</w:t>
      </w:r>
    </w:p>
    <w:p>
      <w:pPr>
        <w:pStyle w:val="ListBullet"/>
        <w:spacing w:after="40"/>
      </w:pPr>
      <w:r>
        <w:rPr>
          <w:rFonts w:ascii="Arial" w:hAnsi="Arial"/>
        </w:rPr>
        <w:t>Подсветка: OPTIONS / Настройки -&gt; LIGHT / Подсветка. Може да бъде постоянно включена или да изгасва след около 2 минути.</w:t>
      </w:r>
    </w:p>
    <w:p>
      <w:pPr>
        <w:pStyle w:val="ListBullet"/>
        <w:spacing w:after="40"/>
      </w:pPr>
      <w:r>
        <w:rPr>
          <w:rFonts w:ascii="Arial" w:hAnsi="Arial"/>
        </w:rPr>
        <w:t>Брояч часове: OPTIONS -&gt; H-COUNT. Показва натрупаното време на работа на изхода.</w:t>
      </w:r>
    </w:p>
    <w:p>
      <w:pPr>
        <w:pStyle w:val="ListBullet"/>
        <w:spacing w:after="40"/>
      </w:pPr>
      <w:r>
        <w:rPr>
          <w:rFonts w:ascii="Arial" w:hAnsi="Arial"/>
        </w:rPr>
        <w:t>Език на менюто: OPTIONS -&gt; LANGUAGE. В оригиналното устройство обичайно са налични PL/EN/DE.</w:t>
      </w:r>
    </w:p>
    <w:p>
      <w:pPr>
        <w:pStyle w:val="Heading1"/>
      </w:pPr>
      <w:r>
        <w:t>12. Нулиране на устройството</w:t>
      </w:r>
    </w:p>
    <w:p>
      <w:r>
        <w:t>За рестартиране/връщане към фабрични настройки натиснете едновременно четирите бутона за около 0.5 секунди. След това устройството трябва да се настрои отново.</w:t>
      </w:r>
    </w:p>
    <w:p>
      <w:pPr>
        <w:pStyle w:val="Heading1"/>
      </w:pPr>
      <w:r>
        <w:t>13. Практически пример - външно осветление</w:t>
      </w:r>
    </w:p>
    <w:p>
      <w:pPr>
        <w:pStyle w:val="ListNumber"/>
        <w:spacing w:after="40"/>
      </w:pPr>
      <w:r>
        <w:rPr>
          <w:rFonts w:ascii="Arial" w:hAnsi="Arial"/>
        </w:rPr>
        <w:t>Задайте координатите на населеното място и часовата зона +2.</w:t>
      </w:r>
    </w:p>
    <w:p>
      <w:pPr>
        <w:pStyle w:val="ListNumber"/>
        <w:spacing w:after="40"/>
      </w:pPr>
      <w:r>
        <w:rPr>
          <w:rFonts w:ascii="Arial" w:hAnsi="Arial"/>
        </w:rPr>
        <w:t>В ASTRO проверете дали устройството показва реалистични часове за изгрев и залез.</w:t>
      </w:r>
    </w:p>
    <w:p>
      <w:pPr>
        <w:pStyle w:val="ListNumber"/>
        <w:spacing w:after="40"/>
      </w:pPr>
      <w:r>
        <w:rPr>
          <w:rFonts w:ascii="Arial" w:hAnsi="Arial"/>
        </w:rPr>
        <w:t>Създайте програма за включване при залез. При нужда добавете Offset, например +10 или +20 минути.</w:t>
      </w:r>
    </w:p>
    <w:p>
      <w:pPr>
        <w:pStyle w:val="ListNumber"/>
        <w:spacing w:after="40"/>
      </w:pPr>
      <w:r>
        <w:rPr>
          <w:rFonts w:ascii="Arial" w:hAnsi="Arial"/>
        </w:rPr>
        <w:t>Създайте програма за изключване при изгрев или в конкретен час, например 23:30.</w:t>
      </w:r>
    </w:p>
    <w:p>
      <w:pPr>
        <w:pStyle w:val="ListNumber"/>
        <w:spacing w:after="40"/>
      </w:pPr>
      <w:r>
        <w:rPr>
          <w:rFonts w:ascii="Arial" w:hAnsi="Arial"/>
        </w:rPr>
        <w:t>Поставете режима на AUTO.</w:t>
      </w:r>
    </w:p>
    <w:p>
      <w:pPr>
        <w:spacing w:before="80" w:after="80"/>
        <w:ind w:left="170" w:right="170"/>
      </w:pPr>
      <w:r>
        <w:rPr>
          <w:rFonts w:ascii="Arial" w:hAnsi="Arial"/>
          <w:i/>
          <w:sz w:val="18"/>
        </w:rPr>
        <w:t>Източник на техническите данни и схемите: оригинална инструкция ORNO, модел OR-PRE-450 / OR-PRE-451, 05/2022. Това е помощен превод на български, не замества официалната документация и изискванията за безопасен електромонтаж.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850" w:right="907" w:bottom="850" w:left="90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/>
        <w:color w:val="646464"/>
        <w:sz w:val="16"/>
      </w:rPr>
      <w:t>Неофициален превод за удобство. Монтажът да се извършва от квалифициран електротехник.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right"/>
    </w:pPr>
    <w:r>
      <w:rPr>
        <w:rFonts w:ascii="Arial" w:hAnsi="Arial"/>
        <w:color w:val="646464"/>
        <w:sz w:val="16"/>
      </w:rPr>
      <w:t>ORNO OR-PRE-450 - инструкция на български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 w:eastAsia="Arial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 w:eastAsia="Arial"/>
      <w:b/>
      <w:bCs/>
      <w:color w:val="365F91" w:themeColor="accent1" w:themeShade="BF"/>
      <w:sz w:val="3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 w:eastAsia="Arial"/>
      <w:b/>
      <w:bCs/>
      <w:color w:val="4F81BD" w:themeColor="accent1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rial" w:hAnsi="Arial" w:eastAsia="Arial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Arial" w:hAnsi="Arial" w:eastAsia="Arial"/>
      <w:color w:val="17365D" w:themeColor="text2" w:themeShade="BF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image" Target="media/image1.png"/><Relationship Id="rId12" Type="http://schemas.openxmlformats.org/officeDocument/2006/relationships/image" Target="media/image2.png"/><Relationship Id="rId13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